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786" w:rsidRDefault="00BE4786" w:rsidP="00BE4786">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w:drawing>
          <wp:inline distT="0" distB="0" distL="0" distR="0">
            <wp:extent cx="59436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95350"/>
                    </a:xfrm>
                    <a:prstGeom prst="rect">
                      <a:avLst/>
                    </a:prstGeom>
                    <a:noFill/>
                    <a:ln>
                      <a:noFill/>
                    </a:ln>
                  </pic:spPr>
                </pic:pic>
              </a:graphicData>
            </a:graphic>
          </wp:inline>
        </w:drawing>
      </w:r>
    </w:p>
    <w:p w:rsidR="00BE4786" w:rsidRPr="00BE4786" w:rsidRDefault="00BE4786" w:rsidP="00BE4786">
      <w:pPr>
        <w:spacing w:before="100" w:beforeAutospacing="1" w:after="100" w:afterAutospacing="1" w:line="240" w:lineRule="auto"/>
        <w:rPr>
          <w:rFonts w:ascii="Times New Roman" w:eastAsia="Times New Roman" w:hAnsi="Times New Roman" w:cs="Times New Roman"/>
          <w:sz w:val="24"/>
          <w:szCs w:val="24"/>
          <w:lang w:eastAsia="en-CA"/>
        </w:rPr>
      </w:pPr>
      <w:r w:rsidRPr="00BE4786">
        <w:rPr>
          <w:rFonts w:ascii="Times New Roman" w:eastAsia="Times New Roman" w:hAnsi="Times New Roman" w:cs="Times New Roman"/>
          <w:sz w:val="24"/>
          <w:szCs w:val="24"/>
          <w:lang w:eastAsia="en-CA"/>
        </w:rPr>
        <w:t>You are cordially invited to the upcoming technical talk:</w:t>
      </w:r>
    </w:p>
    <w:p w:rsidR="00BE4786" w:rsidRPr="00BE4786" w:rsidRDefault="007B5795" w:rsidP="00BE4786">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Pr>
          <w:rFonts w:ascii="Times New Roman" w:eastAsia="Times New Roman" w:hAnsi="Times New Roman" w:cs="Times New Roman"/>
          <w:b/>
          <w:bCs/>
          <w:kern w:val="36"/>
          <w:sz w:val="48"/>
          <w:szCs w:val="48"/>
          <w:lang w:eastAsia="en-CA"/>
        </w:rPr>
        <w:t>Threat Modeling</w:t>
      </w:r>
    </w:p>
    <w:p w:rsidR="00BE4786" w:rsidRPr="00BE4786" w:rsidRDefault="00BE4786" w:rsidP="00BE4786">
      <w:pPr>
        <w:spacing w:after="0" w:line="240" w:lineRule="auto"/>
        <w:rPr>
          <w:rFonts w:ascii="Times New Roman" w:eastAsia="Times New Roman" w:hAnsi="Times New Roman" w:cs="Times New Roman"/>
          <w:sz w:val="24"/>
          <w:szCs w:val="24"/>
          <w:lang w:eastAsia="en-CA"/>
        </w:rPr>
      </w:pPr>
      <w:r w:rsidRPr="00BE4786">
        <w:rPr>
          <w:rFonts w:ascii="Times New Roman" w:eastAsia="Times New Roman" w:hAnsi="Times New Roman" w:cs="Times New Roman"/>
          <w:b/>
          <w:bCs/>
          <w:sz w:val="24"/>
          <w:szCs w:val="24"/>
          <w:lang w:eastAsia="en-CA"/>
        </w:rPr>
        <w:t>Speaker:</w:t>
      </w:r>
      <w:r w:rsidRPr="00BE4786">
        <w:rPr>
          <w:rFonts w:ascii="Times New Roman" w:eastAsia="Times New Roman" w:hAnsi="Times New Roman" w:cs="Times New Roman"/>
          <w:sz w:val="24"/>
          <w:szCs w:val="24"/>
          <w:lang w:eastAsia="en-CA"/>
        </w:rPr>
        <w:t xml:space="preserve"> </w:t>
      </w:r>
      <w:r w:rsidR="007B5795">
        <w:rPr>
          <w:rFonts w:ascii="Times New Roman" w:eastAsia="Times New Roman" w:hAnsi="Times New Roman" w:cs="Times New Roman"/>
          <w:b/>
          <w:bCs/>
          <w:sz w:val="24"/>
          <w:szCs w:val="24"/>
          <w:lang w:eastAsia="en-CA"/>
        </w:rPr>
        <w:t>Dr. George Yee</w:t>
      </w:r>
      <w:r w:rsidRPr="00BE4786">
        <w:rPr>
          <w:rFonts w:ascii="Times New Roman" w:eastAsia="Times New Roman" w:hAnsi="Times New Roman" w:cs="Times New Roman"/>
          <w:b/>
          <w:bCs/>
          <w:sz w:val="24"/>
          <w:szCs w:val="24"/>
          <w:lang w:eastAsia="en-CA"/>
        </w:rPr>
        <w:t xml:space="preserve">, </w:t>
      </w:r>
      <w:r w:rsidR="007B5795">
        <w:rPr>
          <w:rFonts w:ascii="Times New Roman" w:eastAsia="Times New Roman" w:hAnsi="Times New Roman" w:cs="Times New Roman"/>
          <w:b/>
          <w:bCs/>
          <w:sz w:val="24"/>
          <w:szCs w:val="24"/>
          <w:lang w:eastAsia="en-CA"/>
        </w:rPr>
        <w:t>Aptusinnova Inc.; Adjunct Professor</w:t>
      </w:r>
      <w:r w:rsidRPr="00BE4786">
        <w:rPr>
          <w:rFonts w:ascii="Times New Roman" w:eastAsia="Times New Roman" w:hAnsi="Times New Roman" w:cs="Times New Roman"/>
          <w:b/>
          <w:bCs/>
          <w:sz w:val="24"/>
          <w:szCs w:val="24"/>
          <w:lang w:eastAsia="en-CA"/>
        </w:rPr>
        <w:t>, Carleton University</w:t>
      </w:r>
    </w:p>
    <w:p w:rsidR="00BE4786" w:rsidRPr="00BE4786" w:rsidRDefault="00BE4786" w:rsidP="00BE4786">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BE4786">
        <w:rPr>
          <w:rFonts w:ascii="Times New Roman" w:eastAsia="Times New Roman" w:hAnsi="Times New Roman" w:cs="Times New Roman"/>
          <w:b/>
          <w:bCs/>
          <w:sz w:val="24"/>
          <w:szCs w:val="24"/>
          <w:lang w:eastAsia="en-CA"/>
        </w:rPr>
        <w:t>Organized by: CI/SMC Ottawa Joint Chapter</w:t>
      </w:r>
      <w:r w:rsidR="00C6736B">
        <w:rPr>
          <w:rFonts w:ascii="Times New Roman" w:eastAsia="Times New Roman" w:hAnsi="Times New Roman" w:cs="Times New Roman"/>
          <w:b/>
          <w:bCs/>
          <w:sz w:val="24"/>
          <w:szCs w:val="24"/>
          <w:lang w:eastAsia="en-CA"/>
        </w:rPr>
        <w:t xml:space="preserve"> (</w:t>
      </w:r>
      <w:hyperlink r:id="rId6" w:history="1">
        <w:r w:rsidR="00C6736B" w:rsidRPr="00633217">
          <w:rPr>
            <w:rStyle w:val="Hyperlink"/>
            <w:rFonts w:ascii="Times New Roman" w:eastAsia="Times New Roman" w:hAnsi="Times New Roman" w:cs="Times New Roman"/>
            <w:b/>
            <w:bCs/>
            <w:sz w:val="24"/>
            <w:szCs w:val="24"/>
            <w:lang w:eastAsia="en-CA"/>
          </w:rPr>
          <w:t>http://ieeeottawa.ca/ci</w:t>
        </w:r>
      </w:hyperlink>
      <w:r w:rsidR="00C6736B">
        <w:rPr>
          <w:rFonts w:ascii="Times New Roman" w:eastAsia="Times New Roman" w:hAnsi="Times New Roman" w:cs="Times New Roman"/>
          <w:b/>
          <w:bCs/>
          <w:sz w:val="24"/>
          <w:szCs w:val="24"/>
          <w:lang w:eastAsia="en-CA"/>
        </w:rPr>
        <w:t xml:space="preserve">) </w:t>
      </w:r>
      <w:bookmarkStart w:id="0" w:name="_GoBack"/>
      <w:bookmarkEnd w:id="0"/>
    </w:p>
    <w:p w:rsidR="00BE4786" w:rsidRPr="00BE4786" w:rsidRDefault="00BE4786" w:rsidP="00BE4786">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BE4786">
        <w:rPr>
          <w:rFonts w:ascii="Times New Roman" w:eastAsia="Times New Roman" w:hAnsi="Times New Roman" w:cs="Times New Roman"/>
          <w:b/>
          <w:bCs/>
          <w:sz w:val="24"/>
          <w:szCs w:val="24"/>
          <w:lang w:eastAsia="en-CA"/>
        </w:rPr>
        <w:t xml:space="preserve">Where: Algonquin College, Building </w:t>
      </w:r>
      <w:r w:rsidR="007B5795">
        <w:rPr>
          <w:rFonts w:ascii="Times New Roman" w:eastAsia="Times New Roman" w:hAnsi="Times New Roman" w:cs="Times New Roman"/>
          <w:b/>
          <w:bCs/>
          <w:sz w:val="24"/>
          <w:szCs w:val="24"/>
          <w:lang w:eastAsia="en-CA"/>
        </w:rPr>
        <w:t>P</w:t>
      </w:r>
      <w:r w:rsidRPr="00BE4786">
        <w:rPr>
          <w:rFonts w:ascii="Times New Roman" w:eastAsia="Times New Roman" w:hAnsi="Times New Roman" w:cs="Times New Roman"/>
          <w:b/>
          <w:bCs/>
          <w:sz w:val="24"/>
          <w:szCs w:val="24"/>
          <w:lang w:eastAsia="en-CA"/>
        </w:rPr>
        <w:t xml:space="preserve">, </w:t>
      </w:r>
      <w:r w:rsidR="007B5795">
        <w:rPr>
          <w:rFonts w:ascii="Times New Roman" w:eastAsia="Times New Roman" w:hAnsi="Times New Roman" w:cs="Times New Roman"/>
          <w:b/>
          <w:bCs/>
          <w:sz w:val="24"/>
          <w:szCs w:val="24"/>
          <w:lang w:eastAsia="en-CA"/>
        </w:rPr>
        <w:t>Room 213B</w:t>
      </w:r>
      <w:r w:rsidRPr="00BE4786">
        <w:rPr>
          <w:rFonts w:ascii="Times New Roman" w:eastAsia="Times New Roman" w:hAnsi="Times New Roman" w:cs="Times New Roman"/>
          <w:b/>
          <w:bCs/>
          <w:sz w:val="24"/>
          <w:szCs w:val="24"/>
          <w:lang w:eastAsia="en-CA"/>
        </w:rPr>
        <w:t>, 1385 Woodroffe Ave</w:t>
      </w:r>
    </w:p>
    <w:p w:rsidR="00BE4786" w:rsidRPr="00BE4786" w:rsidRDefault="00BE4786" w:rsidP="00BE4786">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BE4786">
        <w:rPr>
          <w:rFonts w:ascii="Times New Roman" w:eastAsia="Times New Roman" w:hAnsi="Times New Roman" w:cs="Times New Roman"/>
          <w:b/>
          <w:bCs/>
          <w:sz w:val="24"/>
          <w:szCs w:val="24"/>
          <w:lang w:eastAsia="en-CA"/>
        </w:rPr>
        <w:t xml:space="preserve">When: </w:t>
      </w:r>
      <w:r w:rsidR="007B5795">
        <w:rPr>
          <w:rFonts w:ascii="Times New Roman" w:eastAsia="Times New Roman" w:hAnsi="Times New Roman" w:cs="Times New Roman"/>
          <w:b/>
          <w:bCs/>
          <w:sz w:val="24"/>
          <w:szCs w:val="24"/>
          <w:lang w:eastAsia="en-CA"/>
        </w:rPr>
        <w:t>Thurs</w:t>
      </w:r>
      <w:r w:rsidRPr="00BE4786">
        <w:rPr>
          <w:rFonts w:ascii="Times New Roman" w:eastAsia="Times New Roman" w:hAnsi="Times New Roman" w:cs="Times New Roman"/>
          <w:b/>
          <w:bCs/>
          <w:sz w:val="24"/>
          <w:szCs w:val="24"/>
          <w:lang w:eastAsia="en-CA"/>
        </w:rPr>
        <w:t xml:space="preserve">day </w:t>
      </w:r>
      <w:r w:rsidR="007B5795">
        <w:rPr>
          <w:rFonts w:ascii="Times New Roman" w:eastAsia="Times New Roman" w:hAnsi="Times New Roman" w:cs="Times New Roman"/>
          <w:b/>
          <w:bCs/>
          <w:sz w:val="24"/>
          <w:szCs w:val="24"/>
          <w:lang w:eastAsia="en-CA"/>
        </w:rPr>
        <w:t>March 17</w:t>
      </w:r>
      <w:r w:rsidRPr="00BE4786">
        <w:rPr>
          <w:rFonts w:ascii="Times New Roman" w:eastAsia="Times New Roman" w:hAnsi="Times New Roman" w:cs="Times New Roman"/>
          <w:b/>
          <w:bCs/>
          <w:sz w:val="24"/>
          <w:szCs w:val="24"/>
          <w:lang w:eastAsia="en-CA"/>
        </w:rPr>
        <w:t>th, 2016, 6:45 - 8:</w:t>
      </w:r>
      <w:r w:rsidR="007B5795">
        <w:rPr>
          <w:rFonts w:ascii="Times New Roman" w:eastAsia="Times New Roman" w:hAnsi="Times New Roman" w:cs="Times New Roman"/>
          <w:b/>
          <w:bCs/>
          <w:sz w:val="24"/>
          <w:szCs w:val="24"/>
          <w:lang w:eastAsia="en-CA"/>
        </w:rPr>
        <w:t>0</w:t>
      </w:r>
      <w:r w:rsidRPr="00BE4786">
        <w:rPr>
          <w:rFonts w:ascii="Times New Roman" w:eastAsia="Times New Roman" w:hAnsi="Times New Roman" w:cs="Times New Roman"/>
          <w:b/>
          <w:bCs/>
          <w:sz w:val="24"/>
          <w:szCs w:val="24"/>
          <w:lang w:eastAsia="en-CA"/>
        </w:rPr>
        <w:t>0 PM</w:t>
      </w:r>
    </w:p>
    <w:p w:rsidR="00BE4786" w:rsidRPr="00BE4786" w:rsidRDefault="00BE4786" w:rsidP="00BE4786">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BE4786">
        <w:rPr>
          <w:rFonts w:ascii="Times New Roman" w:eastAsia="Times New Roman" w:hAnsi="Times New Roman" w:cs="Times New Roman"/>
          <w:b/>
          <w:bCs/>
          <w:sz w:val="24"/>
          <w:szCs w:val="24"/>
          <w:lang w:eastAsia="en-CA"/>
        </w:rPr>
        <w:t xml:space="preserve">Admission is free but registration is required (email Rafael Falcon </w:t>
      </w:r>
      <w:hyperlink r:id="rId7" w:history="1">
        <w:r w:rsidRPr="00BE4786">
          <w:rPr>
            <w:rFonts w:ascii="Times New Roman" w:eastAsia="Times New Roman" w:hAnsi="Times New Roman" w:cs="Times New Roman"/>
            <w:b/>
            <w:bCs/>
            <w:color w:val="0000FF"/>
            <w:sz w:val="24"/>
            <w:szCs w:val="24"/>
            <w:u w:val="single"/>
            <w:lang w:eastAsia="en-CA"/>
          </w:rPr>
          <w:t>rfalcon@ieee.org</w:t>
        </w:r>
      </w:hyperlink>
      <w:r w:rsidRPr="00BE4786">
        <w:rPr>
          <w:rFonts w:ascii="Times New Roman" w:eastAsia="Times New Roman" w:hAnsi="Times New Roman" w:cs="Times New Roman"/>
          <w:b/>
          <w:bCs/>
          <w:sz w:val="24"/>
          <w:szCs w:val="24"/>
          <w:lang w:eastAsia="en-CA"/>
        </w:rPr>
        <w:t>)</w:t>
      </w:r>
    </w:p>
    <w:p w:rsidR="00BE4786" w:rsidRPr="00BE4786" w:rsidRDefault="00BE4786" w:rsidP="00BE4786">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BE4786">
        <w:rPr>
          <w:rFonts w:ascii="Times New Roman" w:eastAsia="Times New Roman" w:hAnsi="Times New Roman" w:cs="Times New Roman"/>
          <w:b/>
          <w:bCs/>
          <w:sz w:val="24"/>
          <w:szCs w:val="24"/>
          <w:lang w:eastAsia="en-CA"/>
        </w:rPr>
        <w:t>Parking is free after 6 pm; refreshments will be served</w:t>
      </w:r>
    </w:p>
    <w:p w:rsidR="00BE4786" w:rsidRPr="00BE4786" w:rsidRDefault="00BE4786" w:rsidP="00BE4786">
      <w:pPr>
        <w:spacing w:after="0" w:line="240" w:lineRule="auto"/>
        <w:rPr>
          <w:rFonts w:ascii="Times New Roman" w:eastAsia="Times New Roman" w:hAnsi="Times New Roman" w:cs="Times New Roman"/>
          <w:sz w:val="24"/>
          <w:szCs w:val="24"/>
          <w:lang w:eastAsia="en-CA"/>
        </w:rPr>
      </w:pPr>
      <w:r w:rsidRPr="00BE4786">
        <w:rPr>
          <w:rFonts w:ascii="Times New Roman" w:eastAsia="Times New Roman" w:hAnsi="Times New Roman" w:cs="Times New Roman"/>
          <w:b/>
          <w:bCs/>
          <w:sz w:val="24"/>
          <w:szCs w:val="24"/>
          <w:lang w:eastAsia="en-CA"/>
        </w:rPr>
        <w:t>Abstract:</w:t>
      </w:r>
    </w:p>
    <w:p w:rsidR="00BE4786" w:rsidRPr="00BE4786" w:rsidRDefault="00BE4786" w:rsidP="00BE4786">
      <w:pPr>
        <w:spacing w:after="0" w:line="240" w:lineRule="auto"/>
        <w:rPr>
          <w:rFonts w:ascii="Times New Roman" w:eastAsia="Times New Roman" w:hAnsi="Times New Roman" w:cs="Times New Roman"/>
          <w:sz w:val="24"/>
          <w:szCs w:val="24"/>
          <w:lang w:eastAsia="en-CA"/>
        </w:rPr>
      </w:pPr>
      <w:r w:rsidRPr="00BE4786">
        <w:rPr>
          <w:rFonts w:ascii="Times New Roman" w:eastAsia="Times New Roman" w:hAnsi="Times New Roman" w:cs="Times New Roman"/>
          <w:sz w:val="24"/>
          <w:szCs w:val="24"/>
          <w:lang w:eastAsia="en-CA"/>
        </w:rPr>
        <w:t> </w:t>
      </w:r>
    </w:p>
    <w:p w:rsidR="00BE4786" w:rsidRPr="00BE4786" w:rsidRDefault="007B5795" w:rsidP="007B5795">
      <w:pPr>
        <w:spacing w:after="0" w:line="240" w:lineRule="auto"/>
        <w:jc w:val="both"/>
        <w:rPr>
          <w:rFonts w:ascii="Times New Roman" w:eastAsia="Times New Roman" w:hAnsi="Times New Roman" w:cs="Times New Roman"/>
          <w:sz w:val="24"/>
          <w:szCs w:val="24"/>
          <w:lang w:eastAsia="en-CA"/>
        </w:rPr>
      </w:pPr>
      <w:r w:rsidRPr="007B5795">
        <w:rPr>
          <w:rFonts w:ascii="Times New Roman" w:eastAsia="Times New Roman" w:hAnsi="Times New Roman" w:cs="Times New Roman"/>
          <w:sz w:val="24"/>
          <w:szCs w:val="24"/>
          <w:lang w:eastAsia="en-CA"/>
        </w:rPr>
        <w:t>Threat modeling refers to the identification of possible attack paths against a system, where "system" is primarily recognized as a computer system but can include other types of systems such as business processes (e.g. a supply chain). Threat modeling includes the identification of remedial actions that can prevent an attack or attenuate the consequences of an attack. As well, it covers prioritizing which attack paths are more likely than others. Threat modeling has been around for many years and research on this topic can focus on how to do it more effectively or how to apply it to new areas. In this talk, I will give an introduction to threat modeling, followed by an account of some threat modeling application areas, including how it can be applied to the development of secure software as well as to defending against insider attacks. I will conclude the talk by describing some ways to make threat modeling more effective.</w:t>
      </w:r>
      <w:r w:rsidR="00BE4786" w:rsidRPr="00BE4786">
        <w:rPr>
          <w:rFonts w:ascii="Times New Roman" w:eastAsia="Times New Roman" w:hAnsi="Times New Roman" w:cs="Times New Roman"/>
          <w:sz w:val="24"/>
          <w:szCs w:val="24"/>
          <w:lang w:eastAsia="en-CA"/>
        </w:rPr>
        <w:t xml:space="preserve"> </w:t>
      </w:r>
    </w:p>
    <w:p w:rsidR="00BE4786" w:rsidRPr="00BE4786" w:rsidRDefault="00BE4786" w:rsidP="00BE4786">
      <w:pPr>
        <w:spacing w:before="100" w:beforeAutospacing="1" w:after="100" w:afterAutospacing="1" w:line="240" w:lineRule="auto"/>
        <w:rPr>
          <w:rFonts w:ascii="Times New Roman" w:eastAsia="Times New Roman" w:hAnsi="Times New Roman" w:cs="Times New Roman"/>
          <w:sz w:val="24"/>
          <w:szCs w:val="24"/>
          <w:lang w:eastAsia="en-CA"/>
        </w:rPr>
      </w:pPr>
      <w:r w:rsidRPr="00BE4786">
        <w:rPr>
          <w:rFonts w:ascii="Times New Roman" w:eastAsia="Times New Roman" w:hAnsi="Times New Roman" w:cs="Times New Roman"/>
          <w:sz w:val="24"/>
          <w:szCs w:val="24"/>
          <w:lang w:eastAsia="en-CA"/>
        </w:rPr>
        <w:t> </w:t>
      </w:r>
      <w:r w:rsidRPr="00BE4786">
        <w:rPr>
          <w:rFonts w:ascii="Times New Roman" w:eastAsia="Times New Roman" w:hAnsi="Times New Roman" w:cs="Times New Roman"/>
          <w:b/>
          <w:bCs/>
          <w:sz w:val="24"/>
          <w:szCs w:val="24"/>
          <w:lang w:eastAsia="en-CA"/>
        </w:rPr>
        <w:t>Short bio:</w:t>
      </w:r>
    </w:p>
    <w:p w:rsidR="00BE4786" w:rsidRPr="00BE4786" w:rsidRDefault="007B5795" w:rsidP="007B5795">
      <w:pPr>
        <w:spacing w:before="100" w:beforeAutospacing="1" w:after="100" w:afterAutospacing="1" w:line="240" w:lineRule="auto"/>
        <w:jc w:val="both"/>
        <w:rPr>
          <w:rFonts w:ascii="Times New Roman" w:eastAsia="Times New Roman" w:hAnsi="Times New Roman" w:cs="Times New Roman"/>
          <w:sz w:val="24"/>
          <w:szCs w:val="24"/>
          <w:lang w:eastAsia="en-CA"/>
        </w:rPr>
      </w:pPr>
      <w:r w:rsidRPr="007B5795">
        <w:rPr>
          <w:rFonts w:ascii="Times New Roman" w:eastAsia="Times New Roman" w:hAnsi="Times New Roman" w:cs="Times New Roman"/>
          <w:sz w:val="24"/>
          <w:szCs w:val="24"/>
          <w:lang w:eastAsia="en-CA"/>
        </w:rPr>
        <w:t>George Yee is a research scientist with his own company Aptusinnova Inc., which conducts research into the latest "hot" technologies (e.g. the Internet of Things). Previously he was an IT  Research Analyst with the Office of the Privacy Commissioner of Canada, and a Senior Research Officer in the Information Security Group of the National Research Council Canada (NRC). Prior to joining the NRC, he spent over 20 years at Bell-Northern Research and Nortel Networks. George received his Ph.D. (Electrical Engineering) from Carleton University, Ottawa, Canada, where he is an Adjunct Research Professor. He is a Senior Member of IEEE, and member of ACM and Professional Engineers Ontario. His research interests include the application of computational intelligence techniques (e.g. optimization) to improve security and privacy</w:t>
      </w:r>
      <w:r w:rsidR="00BE4786" w:rsidRPr="00BE4786">
        <w:rPr>
          <w:rFonts w:ascii="Times New Roman" w:eastAsia="Times New Roman" w:hAnsi="Times New Roman" w:cs="Times New Roman"/>
          <w:sz w:val="24"/>
          <w:szCs w:val="24"/>
          <w:lang w:eastAsia="en-CA"/>
        </w:rPr>
        <w:t>.</w:t>
      </w:r>
    </w:p>
    <w:p w:rsidR="003B3D2D" w:rsidRPr="00BE4786" w:rsidRDefault="00BE4786" w:rsidP="00BE4786">
      <w:r>
        <w:rPr>
          <w:noProof/>
          <w:lang w:eastAsia="en-CA"/>
        </w:rPr>
        <w:drawing>
          <wp:inline distT="0" distB="0" distL="0" distR="0">
            <wp:extent cx="5937250" cy="7810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781050"/>
                    </a:xfrm>
                    <a:prstGeom prst="rect">
                      <a:avLst/>
                    </a:prstGeom>
                    <a:noFill/>
                    <a:ln>
                      <a:noFill/>
                    </a:ln>
                  </pic:spPr>
                </pic:pic>
              </a:graphicData>
            </a:graphic>
          </wp:inline>
        </w:drawing>
      </w:r>
    </w:p>
    <w:sectPr w:rsidR="003B3D2D" w:rsidRPr="00BE4786" w:rsidSect="00BE4786">
      <w:pgSz w:w="12240" w:h="15840"/>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786"/>
    <w:rsid w:val="003B3D2D"/>
    <w:rsid w:val="007B5795"/>
    <w:rsid w:val="00A07224"/>
    <w:rsid w:val="00BE4786"/>
    <w:rsid w:val="00C673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47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BE4786"/>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786"/>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BE4786"/>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BE478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E4786"/>
    <w:rPr>
      <w:b/>
      <w:bCs/>
    </w:rPr>
  </w:style>
  <w:style w:type="character" w:styleId="Hyperlink">
    <w:name w:val="Hyperlink"/>
    <w:basedOn w:val="DefaultParagraphFont"/>
    <w:uiPriority w:val="99"/>
    <w:unhideWhenUsed/>
    <w:rsid w:val="00BE4786"/>
    <w:rPr>
      <w:color w:val="0000FF"/>
      <w:u w:val="single"/>
    </w:rPr>
  </w:style>
  <w:style w:type="paragraph" w:styleId="BalloonText">
    <w:name w:val="Balloon Text"/>
    <w:basedOn w:val="Normal"/>
    <w:link w:val="BalloonTextChar"/>
    <w:uiPriority w:val="99"/>
    <w:semiHidden/>
    <w:unhideWhenUsed/>
    <w:rsid w:val="00BE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7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47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BE4786"/>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786"/>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BE4786"/>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BE478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E4786"/>
    <w:rPr>
      <w:b/>
      <w:bCs/>
    </w:rPr>
  </w:style>
  <w:style w:type="character" w:styleId="Hyperlink">
    <w:name w:val="Hyperlink"/>
    <w:basedOn w:val="DefaultParagraphFont"/>
    <w:uiPriority w:val="99"/>
    <w:unhideWhenUsed/>
    <w:rsid w:val="00BE4786"/>
    <w:rPr>
      <w:color w:val="0000FF"/>
      <w:u w:val="single"/>
    </w:rPr>
  </w:style>
  <w:style w:type="paragraph" w:styleId="BalloonText">
    <w:name w:val="Balloon Text"/>
    <w:basedOn w:val="Normal"/>
    <w:link w:val="BalloonTextChar"/>
    <w:uiPriority w:val="99"/>
    <w:semiHidden/>
    <w:unhideWhenUsed/>
    <w:rsid w:val="00BE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6174">
      <w:bodyDiv w:val="1"/>
      <w:marLeft w:val="0"/>
      <w:marRight w:val="0"/>
      <w:marTop w:val="0"/>
      <w:marBottom w:val="0"/>
      <w:divBdr>
        <w:top w:val="none" w:sz="0" w:space="0" w:color="auto"/>
        <w:left w:val="none" w:sz="0" w:space="0" w:color="auto"/>
        <w:bottom w:val="none" w:sz="0" w:space="0" w:color="auto"/>
        <w:right w:val="none" w:sz="0" w:space="0" w:color="auto"/>
      </w:divBdr>
      <w:divsChild>
        <w:div w:id="646519713">
          <w:marLeft w:val="0"/>
          <w:marRight w:val="0"/>
          <w:marTop w:val="0"/>
          <w:marBottom w:val="0"/>
          <w:divBdr>
            <w:top w:val="none" w:sz="0" w:space="0" w:color="auto"/>
            <w:left w:val="none" w:sz="0" w:space="0" w:color="auto"/>
            <w:bottom w:val="none" w:sz="0" w:space="0" w:color="auto"/>
            <w:right w:val="none" w:sz="0" w:space="0" w:color="auto"/>
          </w:divBdr>
          <w:divsChild>
            <w:div w:id="1288202561">
              <w:marLeft w:val="0"/>
              <w:marRight w:val="0"/>
              <w:marTop w:val="0"/>
              <w:marBottom w:val="0"/>
              <w:divBdr>
                <w:top w:val="none" w:sz="0" w:space="0" w:color="auto"/>
                <w:left w:val="none" w:sz="0" w:space="0" w:color="auto"/>
                <w:bottom w:val="none" w:sz="0" w:space="0" w:color="auto"/>
                <w:right w:val="none" w:sz="0" w:space="0" w:color="auto"/>
              </w:divBdr>
            </w:div>
            <w:div w:id="274680422">
              <w:marLeft w:val="0"/>
              <w:marRight w:val="0"/>
              <w:marTop w:val="0"/>
              <w:marBottom w:val="0"/>
              <w:divBdr>
                <w:top w:val="none" w:sz="0" w:space="0" w:color="auto"/>
                <w:left w:val="none" w:sz="0" w:space="0" w:color="auto"/>
                <w:bottom w:val="none" w:sz="0" w:space="0" w:color="auto"/>
                <w:right w:val="none" w:sz="0" w:space="0" w:color="auto"/>
              </w:divBdr>
            </w:div>
            <w:div w:id="14200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falcon@iee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eeeottawa.ca/c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352</Words>
  <Characters>2008</Characters>
  <Application>Microsoft Office Word</Application>
  <DocSecurity>0</DocSecurity>
  <Lines>16</Lines>
  <Paragraphs>4</Paragraphs>
  <ScaleCrop>false</ScaleCrop>
  <Company>Microsoft</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Rafael</cp:lastModifiedBy>
  <cp:revision>5</cp:revision>
  <dcterms:created xsi:type="dcterms:W3CDTF">2016-01-06T20:31:00Z</dcterms:created>
  <dcterms:modified xsi:type="dcterms:W3CDTF">2016-02-23T18:16:00Z</dcterms:modified>
</cp:coreProperties>
</file>